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6B2" w:rsidRPr="00F506B2" w:rsidRDefault="00F506B2" w:rsidP="00F506B2">
      <w:pPr>
        <w:spacing w:after="0" w:line="240" w:lineRule="auto"/>
        <w:ind w:right="900"/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/>
        </w:rPr>
      </w:pPr>
      <w:bookmarkStart w:id="0" w:name="_GoBack"/>
      <w:bookmarkEnd w:id="0"/>
      <w:r w:rsidRPr="00F506B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09B2921A" wp14:editId="229BAE89">
            <wp:simplePos x="0" y="0"/>
            <wp:positionH relativeFrom="column">
              <wp:posOffset>2435860</wp:posOffset>
            </wp:positionH>
            <wp:positionV relativeFrom="paragraph">
              <wp:posOffset>-76200</wp:posOffset>
            </wp:positionV>
            <wp:extent cx="504825" cy="581025"/>
            <wp:effectExtent l="0" t="0" r="9525" b="9525"/>
            <wp:wrapSquare wrapText="bothSides"/>
            <wp:docPr id="2" name="תמונה 2" descr="סמ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סמל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br w:type="textWrapping" w:clear="all"/>
      </w:r>
      <w:r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/>
        </w:rPr>
        <w:tab/>
      </w:r>
      <w:r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/>
        </w:rPr>
        <w:tab/>
      </w:r>
      <w:r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/>
        </w:rPr>
        <w:tab/>
      </w:r>
      <w:r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/>
        </w:rPr>
        <w:tab/>
        <w:t xml:space="preserve">       </w:t>
      </w:r>
      <w:r w:rsidRPr="00F506B2"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/>
        </w:rPr>
        <w:t>משרד התחבורה</w:t>
      </w:r>
    </w:p>
    <w:p w:rsidR="00F506B2" w:rsidRPr="00F506B2" w:rsidRDefault="00F506B2" w:rsidP="00F506B2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/>
        </w:rPr>
      </w:pPr>
      <w:r w:rsidRPr="00F506B2"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/>
        </w:rPr>
        <w:t>והבטיחות בדרכים</w:t>
      </w:r>
    </w:p>
    <w:p w:rsidR="00F506B2" w:rsidRDefault="00F506B2" w:rsidP="00F506B2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Times New Roman" w:hint="cs"/>
          <w:color w:val="0000FF"/>
          <w:sz w:val="24"/>
          <w:szCs w:val="24"/>
          <w:rtl/>
          <w:lang w:eastAsia="he-IL"/>
        </w:rPr>
        <w:t xml:space="preserve">יחידת </w:t>
      </w:r>
      <w:r w:rsidRPr="00F506B2">
        <w:rPr>
          <w:rFonts w:ascii="Times New Roman" w:eastAsia="Times New Roman" w:hAnsi="Times New Roman" w:cs="Times New Roman" w:hint="cs"/>
          <w:color w:val="0000FF"/>
          <w:sz w:val="24"/>
          <w:szCs w:val="24"/>
          <w:rtl/>
          <w:lang w:eastAsia="he-IL"/>
        </w:rPr>
        <w:t>המדען הראשי</w:t>
      </w:r>
    </w:p>
    <w:bookmarkStart w:id="1" w:name="Title"/>
    <w:p w:rsidR="00F506B2" w:rsidRDefault="00F506B2" w:rsidP="00F506B2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fldChar w:fldCharType="begin">
          <w:ffData>
            <w:name w:val="Title"/>
            <w:enabled/>
            <w:calcOnExit w:val="0"/>
            <w:textInput/>
          </w:ffData>
        </w:fldChar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instrText xml:space="preserve"> </w:instrText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e-IL"/>
        </w:rPr>
        <w:instrText>FORMTEXT</w:instrText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instrText xml:space="preserve"> </w:instrText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fldChar w:fldCharType="separate"/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t xml:space="preserve">קול קורא </w:t>
      </w:r>
      <w:r w:rsidRPr="00F506B2">
        <w:rPr>
          <w:rFonts w:ascii="Times New Roman" w:eastAsia="Times New Roman" w:hAnsi="Times New Roman" w:cs="Times New Roman" w:hint="cs"/>
          <w:b/>
          <w:bCs/>
          <w:sz w:val="24"/>
          <w:szCs w:val="24"/>
          <w:u w:val="single"/>
          <w:rtl/>
          <w:lang w:eastAsia="he-IL"/>
        </w:rPr>
        <w:t xml:space="preserve"> 25/2014 </w:t>
      </w:r>
      <w:r w:rsidRPr="00F506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/>
        </w:rPr>
        <w:t>לביצוע מחקר הערכה של שיטת הניקוד והצעות לשיפורה</w:t>
      </w:r>
      <w:r w:rsidRPr="00F506B2"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  <w:fldChar w:fldCharType="end"/>
      </w:r>
      <w:bookmarkEnd w:id="1"/>
    </w:p>
    <w:p w:rsidR="00F506B2" w:rsidRPr="00F506B2" w:rsidRDefault="00F506B2" w:rsidP="00F506B2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CE0F62" w:rsidRDefault="00F506B2" w:rsidP="00CE0F62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F506B2">
        <w:rPr>
          <w:rFonts w:ascii="Arial" w:eastAsia="Calibri" w:hAnsi="Arial" w:cs="David" w:hint="cs"/>
          <w:sz w:val="24"/>
          <w:szCs w:val="24"/>
          <w:rtl/>
        </w:rPr>
        <w:t>משרד התחבורה</w:t>
      </w:r>
      <w:r w:rsidR="00CE0F62">
        <w:rPr>
          <w:rFonts w:ascii="Arial" w:eastAsia="Calibri" w:hAnsi="Arial" w:cs="David" w:hint="cs"/>
          <w:sz w:val="24"/>
          <w:szCs w:val="24"/>
          <w:rtl/>
        </w:rPr>
        <w:t xml:space="preserve"> </w:t>
      </w:r>
      <w:r w:rsidRPr="00F506B2">
        <w:rPr>
          <w:rFonts w:ascii="Arial" w:eastAsia="Calibri" w:hAnsi="Arial" w:cs="David" w:hint="cs"/>
          <w:sz w:val="24"/>
          <w:szCs w:val="24"/>
          <w:rtl/>
        </w:rPr>
        <w:t xml:space="preserve">והבטיחות בדרכים (להלן: </w:t>
      </w:r>
      <w:r w:rsidRPr="00F506B2">
        <w:rPr>
          <w:rFonts w:ascii="Arial" w:eastAsia="Calibri" w:hAnsi="Arial" w:cs="David" w:hint="cs"/>
          <w:b/>
          <w:bCs/>
          <w:sz w:val="24"/>
          <w:szCs w:val="24"/>
          <w:rtl/>
        </w:rPr>
        <w:t>"המשרד"</w:t>
      </w:r>
      <w:r w:rsidRPr="00F506B2">
        <w:rPr>
          <w:rFonts w:ascii="Arial" w:eastAsia="Calibri" w:hAnsi="Arial" w:cs="David" w:hint="cs"/>
          <w:sz w:val="24"/>
          <w:szCs w:val="24"/>
          <w:rtl/>
        </w:rPr>
        <w:t>), באמצעות יחידת המדען הראשי,</w:t>
      </w:r>
      <w:r w:rsidRPr="00F506B2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="00CE0F62">
        <w:rPr>
          <w:rFonts w:ascii="Calibri" w:eastAsia="Calibri" w:hAnsi="Calibri" w:cs="David" w:hint="cs"/>
          <w:sz w:val="24"/>
          <w:szCs w:val="24"/>
          <w:rtl/>
        </w:rPr>
        <w:t>מודיע בזה על שינוי המועד להגשת הצעות המחקר ל- "</w:t>
      </w:r>
      <w:r w:rsidR="00CE0F62" w:rsidRPr="00CE0F62">
        <w:rPr>
          <w:rFonts w:ascii="Calibri" w:eastAsia="Calibri" w:hAnsi="Calibri" w:cs="David" w:hint="cs"/>
          <w:sz w:val="24"/>
          <w:szCs w:val="24"/>
          <w:u w:val="single"/>
          <w:rtl/>
        </w:rPr>
        <w:t>קול קורא 25/2014 לביצוע מחקר הערכה של שיטת הניקוד והצעה לשיפורה</w:t>
      </w:r>
      <w:r w:rsidR="00CE0F62">
        <w:rPr>
          <w:rFonts w:ascii="Calibri" w:eastAsia="Calibri" w:hAnsi="Calibri" w:cs="David" w:hint="cs"/>
          <w:sz w:val="24"/>
          <w:szCs w:val="24"/>
          <w:rtl/>
        </w:rPr>
        <w:t xml:space="preserve">" </w:t>
      </w:r>
      <w:r w:rsidR="00CE0F62">
        <w:rPr>
          <w:rFonts w:ascii="Calibri" w:eastAsia="Calibri" w:hAnsi="Calibri" w:cs="David"/>
          <w:sz w:val="24"/>
          <w:szCs w:val="24"/>
          <w:rtl/>
        </w:rPr>
        <w:t>–</w:t>
      </w:r>
      <w:r w:rsidR="00CE0F62">
        <w:rPr>
          <w:rFonts w:ascii="Calibri" w:eastAsia="Calibri" w:hAnsi="Calibri" w:cs="David" w:hint="cs"/>
          <w:sz w:val="24"/>
          <w:szCs w:val="24"/>
          <w:rtl/>
        </w:rPr>
        <w:t xml:space="preserve"> המועד החדש להגשת ההצעות נקבע ליום </w:t>
      </w:r>
      <w:r w:rsidR="00CE0F62" w:rsidRPr="00CE0F62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16.11.2014. </w:t>
      </w:r>
    </w:p>
    <w:p w:rsidR="00F506B2" w:rsidRPr="00F506B2" w:rsidRDefault="00CE0F62" w:rsidP="00CE0F62">
      <w:pPr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על ההצעות להמצא בתיבת המכרזים של משרד התחבורה והבטיחות בדרכים , בבניין ג'נרי רחוב בנק ישראל 5 , ירושלים (קומת קרקע ליד הספריה). לא יאוחר מיום </w:t>
      </w:r>
      <w:r w:rsidRPr="00CE0F62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16.11.2014 בשעה 12:00.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</w:t>
      </w:r>
    </w:p>
    <w:p w:rsidR="00F506B2" w:rsidRPr="00F506B2" w:rsidRDefault="00F506B2" w:rsidP="00F506B2">
      <w:pPr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F506B2">
        <w:rPr>
          <w:rFonts w:ascii="Calibri" w:eastAsia="Calibri" w:hAnsi="Calibri" w:cs="David" w:hint="cs"/>
          <w:sz w:val="24"/>
          <w:szCs w:val="24"/>
          <w:rtl/>
        </w:rPr>
        <w:t xml:space="preserve">בכבוד רב, </w:t>
      </w: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F506B2">
        <w:rPr>
          <w:rFonts w:ascii="Calibri" w:eastAsia="Calibri" w:hAnsi="Calibri" w:cs="David" w:hint="cs"/>
          <w:sz w:val="24"/>
          <w:szCs w:val="24"/>
          <w:rtl/>
        </w:rPr>
        <w:t xml:space="preserve">המדען הראשי, </w:t>
      </w:r>
    </w:p>
    <w:p w:rsidR="00F506B2" w:rsidRPr="00F506B2" w:rsidRDefault="00F506B2" w:rsidP="002A29B3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F506B2">
        <w:rPr>
          <w:rFonts w:ascii="Calibri" w:eastAsia="Calibri" w:hAnsi="Calibri" w:cs="David" w:hint="cs"/>
          <w:sz w:val="24"/>
          <w:szCs w:val="24"/>
          <w:rtl/>
        </w:rPr>
        <w:t>משרד התחבורה והבטיחות בדרכים</w:t>
      </w:r>
    </w:p>
    <w:p w:rsidR="00F63C8D" w:rsidRDefault="00F63C8D"/>
    <w:sectPr w:rsidR="00F63C8D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5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6B2"/>
    <w:rsid w:val="001970FB"/>
    <w:rsid w:val="001E194C"/>
    <w:rsid w:val="002A29B3"/>
    <w:rsid w:val="003D61AB"/>
    <w:rsid w:val="004107FC"/>
    <w:rsid w:val="00B6570C"/>
    <w:rsid w:val="00CE0F62"/>
    <w:rsid w:val="00F506B2"/>
    <w:rsid w:val="00F63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506B2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F506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506B2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F506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89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501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2014-09-30T08:05:00Z</dcterms:created>
  <dcterms:modified xsi:type="dcterms:W3CDTF">2014-09-30T08:05:00Z</dcterms:modified>
</cp:coreProperties>
</file>